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C4" w:rsidRPr="00AE1EE4" w:rsidRDefault="000165C4" w:rsidP="000165C4">
      <w:pPr>
        <w:pStyle w:val="Standard"/>
        <w:autoSpaceDE w:val="0"/>
        <w:spacing w:line="360" w:lineRule="auto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165C4" w:rsidRPr="00AE1EE4" w:rsidRDefault="000165C4" w:rsidP="000165C4">
      <w:pPr>
        <w:pStyle w:val="Standard"/>
        <w:autoSpaceDE w:val="0"/>
        <w:ind w:left="4956"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AE1EE4">
        <w:rPr>
          <w:rFonts w:asciiTheme="minorHAnsi" w:hAnsiTheme="minorHAnsi" w:cstheme="minorHAnsi"/>
          <w:sz w:val="22"/>
          <w:szCs w:val="22"/>
        </w:rPr>
        <w:t xml:space="preserve">Załącznik nr 1 </w:t>
      </w:r>
    </w:p>
    <w:p w:rsidR="000165C4" w:rsidRPr="00AE1EE4" w:rsidRDefault="00AE1EE4" w:rsidP="000165C4">
      <w:pPr>
        <w:pStyle w:val="Standard"/>
        <w:autoSpaceDE w:val="0"/>
        <w:ind w:left="4956"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AE1EE4">
        <w:rPr>
          <w:rFonts w:asciiTheme="minorHAnsi" w:hAnsiTheme="minorHAnsi" w:cstheme="minorHAnsi"/>
          <w:sz w:val="22"/>
          <w:szCs w:val="22"/>
        </w:rPr>
        <w:t xml:space="preserve">do Uchwały nr </w:t>
      </w:r>
      <w:r w:rsidR="000165C4" w:rsidRPr="00AE1EE4">
        <w:rPr>
          <w:rFonts w:asciiTheme="minorHAnsi" w:hAnsiTheme="minorHAnsi" w:cstheme="minorHAnsi"/>
          <w:sz w:val="22"/>
          <w:szCs w:val="22"/>
        </w:rPr>
        <w:t xml:space="preserve"> </w:t>
      </w:r>
      <w:r w:rsidR="00396CEF">
        <w:rPr>
          <w:rFonts w:asciiTheme="minorHAnsi" w:hAnsiTheme="minorHAnsi" w:cstheme="minorHAnsi"/>
          <w:sz w:val="22"/>
          <w:szCs w:val="22"/>
        </w:rPr>
        <w:t>10</w:t>
      </w:r>
      <w:r w:rsidR="00C70E22">
        <w:rPr>
          <w:rFonts w:asciiTheme="minorHAnsi" w:hAnsiTheme="minorHAnsi" w:cstheme="minorHAnsi"/>
          <w:sz w:val="22"/>
          <w:szCs w:val="22"/>
        </w:rPr>
        <w:t xml:space="preserve"> z dnia 04.03.2023r.</w:t>
      </w:r>
    </w:p>
    <w:p w:rsidR="000165C4" w:rsidRPr="00AE1EE4" w:rsidRDefault="000165C4" w:rsidP="000165C4">
      <w:pPr>
        <w:pStyle w:val="Standard"/>
        <w:autoSpaceDE w:val="0"/>
        <w:ind w:left="4956"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AE1EE4">
        <w:rPr>
          <w:rFonts w:asciiTheme="minorHAnsi" w:hAnsiTheme="minorHAnsi" w:cstheme="minorHAnsi"/>
          <w:sz w:val="22"/>
          <w:szCs w:val="22"/>
        </w:rPr>
        <w:t>Okręgowego Zjazdu Delegatów</w:t>
      </w:r>
    </w:p>
    <w:p w:rsidR="000165C4" w:rsidRPr="00AE1EE4" w:rsidRDefault="000165C4" w:rsidP="000165C4">
      <w:pPr>
        <w:pStyle w:val="Standard"/>
        <w:autoSpaceDE w:val="0"/>
        <w:spacing w:line="360" w:lineRule="auto"/>
        <w:jc w:val="center"/>
        <w:rPr>
          <w:rFonts w:ascii="Courier New" w:hAnsi="Courier New" w:cs="Courier New"/>
          <w:sz w:val="22"/>
          <w:szCs w:val="22"/>
        </w:rPr>
      </w:pPr>
    </w:p>
    <w:p w:rsidR="000165C4" w:rsidRPr="000165C4" w:rsidRDefault="000165C4" w:rsidP="000165C4">
      <w:pPr>
        <w:pStyle w:val="Standard"/>
        <w:autoSpaceDE w:val="0"/>
        <w:spacing w:line="360" w:lineRule="auto"/>
        <w:jc w:val="center"/>
        <w:rPr>
          <w:rFonts w:ascii="Courier New" w:hAnsi="Courier New" w:cs="Courier New"/>
          <w:sz w:val="28"/>
        </w:rPr>
      </w:pPr>
      <w:r w:rsidRPr="000165C4">
        <w:rPr>
          <w:rFonts w:ascii="Courier New" w:hAnsi="Courier New" w:cs="Courier New"/>
          <w:sz w:val="28"/>
        </w:rPr>
        <w:t>REGULAMIN</w:t>
      </w:r>
    </w:p>
    <w:p w:rsidR="000165C4" w:rsidRDefault="00CD792A" w:rsidP="000165C4">
      <w:pPr>
        <w:pStyle w:val="Standard"/>
        <w:jc w:val="center"/>
        <w:rPr>
          <w:rFonts w:cs="Tahoma"/>
        </w:rPr>
      </w:pPr>
      <w:r>
        <w:rPr>
          <w:rFonts w:cs="Tahoma"/>
        </w:rPr>
        <w:t>przyznawan</w:t>
      </w:r>
      <w:r w:rsidR="00501739">
        <w:rPr>
          <w:rFonts w:cs="Tahoma"/>
        </w:rPr>
        <w:t>ia Zamojskiego Medalu „Stulecia</w:t>
      </w:r>
      <w:r>
        <w:rPr>
          <w:rFonts w:cs="Tahoma"/>
        </w:rPr>
        <w:t xml:space="preserve"> PZŁ</w:t>
      </w:r>
      <w:r w:rsidR="000165C4">
        <w:rPr>
          <w:rFonts w:cs="Tahoma"/>
        </w:rPr>
        <w:t>”</w:t>
      </w:r>
    </w:p>
    <w:p w:rsidR="000165C4" w:rsidRDefault="000165C4" w:rsidP="000165C4">
      <w:pPr>
        <w:pStyle w:val="Standard"/>
        <w:jc w:val="center"/>
        <w:rPr>
          <w:rFonts w:cs="Tahoma"/>
        </w:rPr>
      </w:pPr>
      <w:r>
        <w:rPr>
          <w:rFonts w:cs="Tahoma"/>
        </w:rPr>
        <w:t>uchwalony przez Okręgowy Zjazd Delegatów</w:t>
      </w:r>
    </w:p>
    <w:p w:rsidR="000165C4" w:rsidRDefault="00CD792A" w:rsidP="000165C4">
      <w:pPr>
        <w:pStyle w:val="Standard"/>
        <w:jc w:val="center"/>
        <w:rPr>
          <w:rFonts w:cs="Tahoma"/>
        </w:rPr>
      </w:pPr>
      <w:r>
        <w:rPr>
          <w:rFonts w:cs="Tahoma"/>
        </w:rPr>
        <w:t xml:space="preserve">w </w:t>
      </w:r>
      <w:r w:rsidR="00396CEF">
        <w:rPr>
          <w:rFonts w:cs="Tahoma"/>
        </w:rPr>
        <w:t>dniu 04.03.</w:t>
      </w:r>
      <w:r>
        <w:rPr>
          <w:rFonts w:cs="Tahoma"/>
        </w:rPr>
        <w:t xml:space="preserve">2023 </w:t>
      </w:r>
      <w:r w:rsidR="000165C4">
        <w:rPr>
          <w:rFonts w:cs="Tahoma"/>
        </w:rPr>
        <w:t>roku.</w:t>
      </w:r>
    </w:p>
    <w:p w:rsidR="000165C4" w:rsidRDefault="000165C4" w:rsidP="000165C4">
      <w:pPr>
        <w:pStyle w:val="Standard"/>
        <w:jc w:val="center"/>
        <w:rPr>
          <w:rFonts w:cs="Tahoma"/>
        </w:rPr>
      </w:pPr>
    </w:p>
    <w:p w:rsidR="000165C4" w:rsidRDefault="000165C4" w:rsidP="000165C4">
      <w:pPr>
        <w:pStyle w:val="Standard"/>
        <w:jc w:val="center"/>
        <w:rPr>
          <w:rFonts w:cs="Tahoma"/>
        </w:rPr>
      </w:pPr>
      <w:r>
        <w:rPr>
          <w:rFonts w:cs="Tahoma"/>
        </w:rPr>
        <w:t>§ 1</w:t>
      </w:r>
    </w:p>
    <w:p w:rsidR="000165C4" w:rsidRDefault="000165C4" w:rsidP="000165C4">
      <w:pPr>
        <w:pStyle w:val="Standard"/>
        <w:jc w:val="center"/>
        <w:rPr>
          <w:rFonts w:cs="Tahoma"/>
          <w:sz w:val="12"/>
          <w:szCs w:val="12"/>
        </w:rPr>
      </w:pPr>
    </w:p>
    <w:p w:rsidR="000165C4" w:rsidRDefault="00501739" w:rsidP="00CD792A">
      <w:pPr>
        <w:pStyle w:val="Standard"/>
        <w:numPr>
          <w:ilvl w:val="0"/>
          <w:numId w:val="10"/>
        </w:numPr>
        <w:tabs>
          <w:tab w:val="left" w:pos="76"/>
        </w:tabs>
        <w:jc w:val="both"/>
        <w:rPr>
          <w:rFonts w:cs="Tahoma"/>
        </w:rPr>
      </w:pPr>
      <w:r>
        <w:rPr>
          <w:rFonts w:cs="Tahoma"/>
        </w:rPr>
        <w:t xml:space="preserve">Zamojski </w:t>
      </w:r>
      <w:r w:rsidR="00E002DD">
        <w:rPr>
          <w:rFonts w:cs="Tahoma"/>
        </w:rPr>
        <w:t xml:space="preserve">Medal </w:t>
      </w:r>
      <w:r>
        <w:rPr>
          <w:rFonts w:cs="Tahoma"/>
        </w:rPr>
        <w:t>„Stulecia</w:t>
      </w:r>
      <w:r w:rsidR="00CD792A">
        <w:rPr>
          <w:rFonts w:cs="Tahoma"/>
        </w:rPr>
        <w:t xml:space="preserve"> PZŁ</w:t>
      </w:r>
      <w:r w:rsidR="000165C4">
        <w:rPr>
          <w:rFonts w:cs="Tahoma"/>
        </w:rPr>
        <w:t>”, zwany da</w:t>
      </w:r>
      <w:r w:rsidR="00CD792A">
        <w:rPr>
          <w:rFonts w:cs="Tahoma"/>
        </w:rPr>
        <w:t xml:space="preserve">lej „Medalem”, jest </w:t>
      </w:r>
      <w:r w:rsidR="00CD792A" w:rsidRPr="00CD792A">
        <w:rPr>
          <w:rFonts w:cs="Tahoma"/>
        </w:rPr>
        <w:t>nagrodą przyznawaną na  pamiątkę  stulecia</w:t>
      </w:r>
      <w:r w:rsidR="00CD792A">
        <w:rPr>
          <w:rFonts w:cs="Tahoma"/>
        </w:rPr>
        <w:t xml:space="preserve">  Polskiego Związku Łowieckiego </w:t>
      </w:r>
      <w:r w:rsidR="00CD792A" w:rsidRPr="00CD792A">
        <w:rPr>
          <w:rFonts w:cs="Tahoma"/>
        </w:rPr>
        <w:t xml:space="preserve">obywatelom polskim którzy przyczyniali się do budowania i </w:t>
      </w:r>
      <w:r w:rsidR="00CD792A">
        <w:rPr>
          <w:rFonts w:cs="Tahoma"/>
        </w:rPr>
        <w:t>rozwoju łowiectwa Zamojszczyzny wzmacniania suwerenności</w:t>
      </w:r>
      <w:r w:rsidR="00CD792A" w:rsidRPr="00CD792A">
        <w:rPr>
          <w:rFonts w:cs="Tahoma"/>
        </w:rPr>
        <w:t>, kulturowej  tożsamości  i materialne</w:t>
      </w:r>
      <w:r w:rsidR="00CD792A">
        <w:rPr>
          <w:rFonts w:cs="Tahoma"/>
        </w:rPr>
        <w:t>j  pomyślności  Okręgu  Zamojskiego PZŁ</w:t>
      </w:r>
      <w:r w:rsidR="00CD792A" w:rsidRPr="00CD792A">
        <w:rPr>
          <w:rFonts w:cs="Tahoma"/>
        </w:rPr>
        <w:t>.</w:t>
      </w:r>
      <w:r w:rsidR="00CD792A">
        <w:rPr>
          <w:rFonts w:cs="Tahoma"/>
        </w:rPr>
        <w:t xml:space="preserve"> </w:t>
      </w:r>
      <w:r w:rsidR="00CD792A" w:rsidRPr="00CD792A">
        <w:rPr>
          <w:rFonts w:cs="Tahoma"/>
        </w:rPr>
        <w:t>Medal jest odznaczeniem o charakterze pamiątkowym, nadawan</w:t>
      </w:r>
      <w:r w:rsidR="00CD792A">
        <w:rPr>
          <w:rFonts w:cs="Tahoma"/>
        </w:rPr>
        <w:t>ym w  okresie trwania Okręgowych</w:t>
      </w:r>
      <w:r w:rsidR="00CD792A" w:rsidRPr="00CD792A">
        <w:rPr>
          <w:rFonts w:cs="Tahoma"/>
        </w:rPr>
        <w:t xml:space="preserve"> Obchodów Set</w:t>
      </w:r>
      <w:r w:rsidR="00CD792A">
        <w:rPr>
          <w:rFonts w:cs="Tahoma"/>
        </w:rPr>
        <w:t>nej Rocznicy Polskiego Związku Łowieckiego w  latach 2023–2024</w:t>
      </w:r>
      <w:r w:rsidR="00CD792A" w:rsidRPr="00CD792A">
        <w:rPr>
          <w:rFonts w:cs="Tahoma"/>
        </w:rPr>
        <w:t>.</w:t>
      </w:r>
    </w:p>
    <w:p w:rsidR="000165C4" w:rsidRDefault="000165C4" w:rsidP="000165C4">
      <w:pPr>
        <w:pStyle w:val="Standard"/>
        <w:numPr>
          <w:ilvl w:val="0"/>
          <w:numId w:val="1"/>
        </w:numPr>
        <w:tabs>
          <w:tab w:val="left" w:pos="76"/>
        </w:tabs>
        <w:jc w:val="both"/>
        <w:rPr>
          <w:rFonts w:cs="Tahoma"/>
        </w:rPr>
      </w:pPr>
      <w:r>
        <w:rPr>
          <w:rFonts w:cs="Tahoma"/>
        </w:rPr>
        <w:t>Medal ma jeden stopień i nadawany jest jednorazowo.</w:t>
      </w:r>
    </w:p>
    <w:p w:rsidR="000165C4" w:rsidRDefault="000165C4" w:rsidP="000165C4">
      <w:pPr>
        <w:pStyle w:val="Standard"/>
        <w:numPr>
          <w:ilvl w:val="0"/>
          <w:numId w:val="1"/>
        </w:numPr>
        <w:tabs>
          <w:tab w:val="left" w:pos="76"/>
        </w:tabs>
        <w:jc w:val="both"/>
      </w:pPr>
      <w:r>
        <w:rPr>
          <w:rFonts w:cs="Tahoma"/>
        </w:rPr>
        <w:t>Medal wykonany jest ze stopu w (</w:t>
      </w:r>
      <w:r w:rsidR="00CD792A">
        <w:rPr>
          <w:rFonts w:cs="Tahoma"/>
          <w:u w:val="single"/>
        </w:rPr>
        <w:t>kolorze złotym</w:t>
      </w:r>
      <w:r>
        <w:rPr>
          <w:rFonts w:cs="Tahoma"/>
        </w:rPr>
        <w:t xml:space="preserve">) w kształcie </w:t>
      </w:r>
      <w:r w:rsidR="00F43759">
        <w:rPr>
          <w:rFonts w:cs="Tahoma"/>
          <w:color w:val="000000"/>
        </w:rPr>
        <w:t>okręgu o średnicy</w:t>
      </w:r>
      <w:r>
        <w:rPr>
          <w:rFonts w:cs="Tahoma"/>
          <w:color w:val="000000"/>
        </w:rPr>
        <w:t xml:space="preserve"> 38 mm. </w:t>
      </w:r>
      <w:r>
        <w:rPr>
          <w:rFonts w:cs="Tahoma"/>
        </w:rPr>
        <w:t>Na awersie w centralnej części w</w:t>
      </w:r>
      <w:r w:rsidR="00F43759">
        <w:rPr>
          <w:rFonts w:cs="Tahoma"/>
        </w:rPr>
        <w:t>idnieje sylwetka głuszca. Na obwodzie napis POLSKI ZWIĄZEK ŁOWIECKI OKRĘG ZAMOJSKI, przy czym wyraz</w:t>
      </w:r>
      <w:r w:rsidR="00AE1EE4">
        <w:rPr>
          <w:rFonts w:cs="Tahoma"/>
        </w:rPr>
        <w:t>y</w:t>
      </w:r>
      <w:r w:rsidR="00F43759">
        <w:rPr>
          <w:rFonts w:cs="Tahoma"/>
        </w:rPr>
        <w:t xml:space="preserve"> „OKRĘG ZAMOJSKI</w:t>
      </w:r>
      <w:r>
        <w:rPr>
          <w:rFonts w:cs="Tahoma"/>
        </w:rPr>
        <w:t>” oddzie</w:t>
      </w:r>
      <w:r w:rsidR="00AE1EE4">
        <w:rPr>
          <w:rFonts w:cs="Tahoma"/>
        </w:rPr>
        <w:t>lone są od pozostałych</w:t>
      </w:r>
      <w:r w:rsidR="00083A14">
        <w:rPr>
          <w:rFonts w:cs="Tahoma"/>
        </w:rPr>
        <w:t xml:space="preserve"> </w:t>
      </w:r>
      <w:r w:rsidR="00F43759">
        <w:rPr>
          <w:rFonts w:cs="Tahoma"/>
        </w:rPr>
        <w:t>listkami dębu</w:t>
      </w:r>
      <w:r>
        <w:rPr>
          <w:rFonts w:cs="Tahoma"/>
        </w:rPr>
        <w:t>.</w:t>
      </w:r>
    </w:p>
    <w:p w:rsidR="000165C4" w:rsidRDefault="000165C4" w:rsidP="000165C4">
      <w:pPr>
        <w:pStyle w:val="Standard"/>
        <w:numPr>
          <w:ilvl w:val="0"/>
          <w:numId w:val="1"/>
        </w:numPr>
        <w:jc w:val="both"/>
      </w:pPr>
      <w:r>
        <w:rPr>
          <w:rFonts w:cs="Tahoma"/>
        </w:rPr>
        <w:t xml:space="preserve">Na rewersie medalu </w:t>
      </w:r>
      <w:r w:rsidR="00F43759">
        <w:rPr>
          <w:rFonts w:cs="Tahoma"/>
        </w:rPr>
        <w:t xml:space="preserve">symbol PZŁ – wieniec jelenia byka z listkami dębu w otoku na dole i napis </w:t>
      </w:r>
      <w:r w:rsidR="00083A14">
        <w:rPr>
          <w:rFonts w:cs="Tahoma"/>
        </w:rPr>
        <w:t xml:space="preserve">pionowy </w:t>
      </w:r>
      <w:r w:rsidR="00F43759">
        <w:rPr>
          <w:rFonts w:cs="Tahoma"/>
        </w:rPr>
        <w:t xml:space="preserve">pomiędzy tykami 100 lat </w:t>
      </w:r>
      <w:r w:rsidR="0093267D">
        <w:rPr>
          <w:rFonts w:cs="Tahoma"/>
        </w:rPr>
        <w:t xml:space="preserve">/ </w:t>
      </w:r>
      <w:r w:rsidR="00F43759">
        <w:rPr>
          <w:rFonts w:cs="Tahoma"/>
        </w:rPr>
        <w:t>PZŁ</w:t>
      </w:r>
      <w:r w:rsidR="0093267D">
        <w:rPr>
          <w:rFonts w:cs="Tahoma"/>
        </w:rPr>
        <w:t>/</w:t>
      </w:r>
      <w:r w:rsidR="00F43759">
        <w:rPr>
          <w:rFonts w:cs="Tahoma"/>
        </w:rPr>
        <w:t xml:space="preserve"> 1923- 2023. </w:t>
      </w:r>
    </w:p>
    <w:p w:rsidR="000165C4" w:rsidRDefault="000165C4" w:rsidP="000165C4">
      <w:pPr>
        <w:pStyle w:val="Standard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Na górnej krawędzi medal posiada główkę z otworem, przez który przewleczone jest kółko do zamocowania wstążki.</w:t>
      </w:r>
    </w:p>
    <w:p w:rsidR="000165C4" w:rsidRPr="00AE1EE4" w:rsidRDefault="000165C4" w:rsidP="000165C4">
      <w:pPr>
        <w:pStyle w:val="Standard"/>
        <w:numPr>
          <w:ilvl w:val="0"/>
          <w:numId w:val="1"/>
        </w:numPr>
        <w:jc w:val="both"/>
      </w:pPr>
      <w:r>
        <w:rPr>
          <w:rFonts w:cs="Tahoma"/>
        </w:rPr>
        <w:t>Wstążka o szerokośc</w:t>
      </w:r>
      <w:r w:rsidR="00501739">
        <w:rPr>
          <w:rFonts w:cs="Tahoma"/>
        </w:rPr>
        <w:t>i 36</w:t>
      </w:r>
      <w:r w:rsidR="00F43759">
        <w:rPr>
          <w:rFonts w:cs="Tahoma"/>
        </w:rPr>
        <w:t xml:space="preserve"> mm i długości 70 mm, posiada  4 pasy</w:t>
      </w:r>
      <w:r w:rsidR="00083A14">
        <w:rPr>
          <w:rFonts w:cs="Tahoma"/>
        </w:rPr>
        <w:t xml:space="preserve"> pionowe</w:t>
      </w:r>
      <w:r w:rsidR="00F43759">
        <w:rPr>
          <w:rFonts w:cs="Tahoma"/>
        </w:rPr>
        <w:t>: 2 pasy zielone (dwa skrajne</w:t>
      </w:r>
      <w:r>
        <w:rPr>
          <w:rFonts w:cs="Tahoma"/>
        </w:rPr>
        <w:t>) o szerokoś</w:t>
      </w:r>
      <w:r w:rsidR="00501739">
        <w:rPr>
          <w:rFonts w:cs="Tahoma"/>
        </w:rPr>
        <w:t>ci po 9</w:t>
      </w:r>
      <w:r w:rsidR="00F43759">
        <w:rPr>
          <w:rFonts w:cs="Tahoma"/>
        </w:rPr>
        <w:t xml:space="preserve"> mm oraz dwa pasy</w:t>
      </w:r>
      <w:r w:rsidR="00083A14">
        <w:rPr>
          <w:rFonts w:cs="Tahoma"/>
        </w:rPr>
        <w:t>:</w:t>
      </w:r>
      <w:r w:rsidR="00F43759">
        <w:rPr>
          <w:rFonts w:cs="Tahoma"/>
        </w:rPr>
        <w:t xml:space="preserve"> czerwony i żółty</w:t>
      </w:r>
      <w:r w:rsidR="00501739">
        <w:rPr>
          <w:rFonts w:cs="Tahoma"/>
        </w:rPr>
        <w:t xml:space="preserve"> o szerokości po 9</w:t>
      </w:r>
      <w:r>
        <w:rPr>
          <w:rFonts w:cs="Tahoma"/>
        </w:rPr>
        <w:t xml:space="preserve"> mm. Numer kolejny nadania medalu jest wpisywany w legitymacji medalu.</w:t>
      </w:r>
    </w:p>
    <w:p w:rsidR="00AE1EE4" w:rsidRDefault="00AE1EE4" w:rsidP="000165C4">
      <w:pPr>
        <w:pStyle w:val="Standard"/>
        <w:numPr>
          <w:ilvl w:val="0"/>
          <w:numId w:val="1"/>
        </w:numPr>
        <w:jc w:val="both"/>
      </w:pPr>
      <w:r>
        <w:rPr>
          <w:rFonts w:cs="Tahoma"/>
        </w:rPr>
        <w:t>Projekt medalu i jego wizualizacja graficzna stanowi załącznik nr 1 do Regulaminu.</w:t>
      </w:r>
    </w:p>
    <w:p w:rsidR="000165C4" w:rsidRDefault="000165C4" w:rsidP="000165C4">
      <w:pPr>
        <w:pStyle w:val="Standard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Medal nosi się po lewej stronie piersi, według ogólnie przyjętych zasad w następującej kolejności: odznaczenia państwowe, odznaczenia łowieckie rangi krajowej, odznaczenia łowieckie rangi okręgowej. Odznaki „Zasługi dla Łowiectwa Zamojszczyzny” nosi się po Medalu. W tej samej kolejności nosi się baretki w barwach wstążki.</w:t>
      </w:r>
    </w:p>
    <w:p w:rsidR="000165C4" w:rsidRDefault="000165C4" w:rsidP="000165C4">
      <w:pPr>
        <w:pStyle w:val="Standard"/>
        <w:numPr>
          <w:ilvl w:val="0"/>
          <w:numId w:val="1"/>
        </w:numPr>
        <w:tabs>
          <w:tab w:val="left" w:pos="76"/>
        </w:tabs>
        <w:jc w:val="both"/>
        <w:rPr>
          <w:rFonts w:cs="Tahoma"/>
        </w:rPr>
      </w:pPr>
      <w:r>
        <w:rPr>
          <w:rFonts w:cs="Tahoma"/>
        </w:rPr>
        <w:t>Zamiast Medalu można nosić jego miniaturę.</w:t>
      </w:r>
    </w:p>
    <w:p w:rsidR="000165C4" w:rsidRDefault="000165C4" w:rsidP="00E002DD">
      <w:pPr>
        <w:pStyle w:val="Standard"/>
      </w:pPr>
    </w:p>
    <w:p w:rsidR="000165C4" w:rsidRDefault="000165C4" w:rsidP="000165C4">
      <w:pPr>
        <w:pStyle w:val="Standard"/>
        <w:jc w:val="center"/>
      </w:pPr>
      <w:r>
        <w:t xml:space="preserve"> </w:t>
      </w:r>
      <w:r w:rsidR="00A96354">
        <w:rPr>
          <w:rFonts w:cs="Tahoma"/>
        </w:rPr>
        <w:t>§ 2</w:t>
      </w:r>
    </w:p>
    <w:p w:rsidR="00AE1EE4" w:rsidRPr="00AE1EE4" w:rsidRDefault="000165C4" w:rsidP="000165C4">
      <w:pPr>
        <w:pStyle w:val="Standard"/>
        <w:numPr>
          <w:ilvl w:val="0"/>
          <w:numId w:val="4"/>
        </w:numPr>
        <w:tabs>
          <w:tab w:val="left" w:pos="0"/>
        </w:tabs>
        <w:jc w:val="both"/>
      </w:pPr>
      <w:r w:rsidRPr="00AE1EE4">
        <w:rPr>
          <w:rFonts w:cs="Tahoma"/>
        </w:rPr>
        <w:t xml:space="preserve">Medal jest przyznawany przez </w:t>
      </w:r>
      <w:r w:rsidR="00A96354" w:rsidRPr="00AE1EE4">
        <w:rPr>
          <w:rFonts w:cs="Tahoma"/>
        </w:rPr>
        <w:t xml:space="preserve">Okręgową </w:t>
      </w:r>
      <w:r w:rsidRPr="00AE1EE4">
        <w:rPr>
          <w:rFonts w:cs="Tahoma"/>
        </w:rPr>
        <w:t>Kapitułę</w:t>
      </w:r>
      <w:r w:rsidR="00A96354" w:rsidRPr="00AE1EE4">
        <w:rPr>
          <w:rFonts w:cs="Tahoma"/>
        </w:rPr>
        <w:t xml:space="preserve"> Odznaczeń Łowieckich</w:t>
      </w:r>
      <w:r w:rsidRPr="00AE1EE4">
        <w:rPr>
          <w:rFonts w:cs="Tahoma"/>
        </w:rPr>
        <w:t xml:space="preserve"> na podstawie pisemnych wniosków o nadanie odznaczenia, wypełnionych komputerowo. Wzór wniosku stanowi z</w:t>
      </w:r>
      <w:r w:rsidR="00AE1EE4" w:rsidRPr="00AE1EE4">
        <w:rPr>
          <w:rFonts w:cs="Tahoma"/>
        </w:rPr>
        <w:t>ałącznik nr 2 do R</w:t>
      </w:r>
      <w:r w:rsidR="00AE1EE4">
        <w:rPr>
          <w:rFonts w:cs="Tahoma"/>
        </w:rPr>
        <w:t>egulaminu.</w:t>
      </w:r>
    </w:p>
    <w:p w:rsidR="000165C4" w:rsidRPr="000165C4" w:rsidRDefault="000165C4" w:rsidP="000165C4">
      <w:pPr>
        <w:pStyle w:val="Standard"/>
        <w:numPr>
          <w:ilvl w:val="0"/>
          <w:numId w:val="4"/>
        </w:numPr>
        <w:tabs>
          <w:tab w:val="left" w:pos="0"/>
        </w:tabs>
        <w:jc w:val="both"/>
      </w:pPr>
      <w:r w:rsidRPr="00AE1EE4">
        <w:rPr>
          <w:rFonts w:cs="Tahoma"/>
        </w:rPr>
        <w:t>Wnioski do Kapituły Medalu składają:  Zarząd Okręgowy PZŁ w Zamościu i zarządy kół łowieckich mających siedzibę lub dzierżawiących obwody łowieckie na terenie okręgu zamojskiego, w oparciu o uchwałę walnego zgromadzenia koła .</w:t>
      </w:r>
    </w:p>
    <w:p w:rsidR="000165C4" w:rsidRDefault="000165C4" w:rsidP="000165C4">
      <w:pPr>
        <w:pStyle w:val="Standard"/>
        <w:numPr>
          <w:ilvl w:val="0"/>
          <w:numId w:val="4"/>
        </w:numPr>
        <w:tabs>
          <w:tab w:val="left" w:pos="0"/>
        </w:tabs>
        <w:jc w:val="both"/>
        <w:rPr>
          <w:rFonts w:cs="Tahoma"/>
        </w:rPr>
      </w:pPr>
      <w:r>
        <w:rPr>
          <w:rFonts w:cs="Tahoma"/>
        </w:rPr>
        <w:lastRenderedPageBreak/>
        <w:t>Wnioski o nadanie Medalu powinny zawierać prawdziwe dane z podaniem konkretnych faktów z wyczerpującym uzasadnieniem.</w:t>
      </w:r>
    </w:p>
    <w:p w:rsidR="000165C4" w:rsidRDefault="000165C4" w:rsidP="00501739">
      <w:pPr>
        <w:pStyle w:val="Standard"/>
        <w:numPr>
          <w:ilvl w:val="0"/>
          <w:numId w:val="4"/>
        </w:numPr>
        <w:tabs>
          <w:tab w:val="left" w:pos="0"/>
        </w:tabs>
        <w:jc w:val="both"/>
      </w:pPr>
      <w:r>
        <w:rPr>
          <w:rFonts w:cs="Tahoma"/>
        </w:rPr>
        <w:t>Wszystkie wnioski składane do Kapituły muszą posiadać potwierdzenie prawdziwości danych zawartych we wniosku, dokonane przez ZO PZŁ w Zamościu.</w:t>
      </w:r>
    </w:p>
    <w:p w:rsidR="00501739" w:rsidRPr="00501739" w:rsidRDefault="00501739" w:rsidP="00501739">
      <w:pPr>
        <w:pStyle w:val="Standard"/>
        <w:tabs>
          <w:tab w:val="left" w:pos="0"/>
        </w:tabs>
        <w:ind w:left="720"/>
        <w:jc w:val="both"/>
      </w:pPr>
    </w:p>
    <w:p w:rsidR="000165C4" w:rsidRPr="000165C4" w:rsidRDefault="000165C4" w:rsidP="000165C4">
      <w:pPr>
        <w:pStyle w:val="Standard"/>
        <w:jc w:val="center"/>
      </w:pPr>
      <w:r w:rsidRPr="000165C4">
        <w:t xml:space="preserve"> </w:t>
      </w:r>
      <w:r w:rsidR="00A96354">
        <w:rPr>
          <w:rFonts w:cs="Tahoma"/>
        </w:rPr>
        <w:t>§ 3</w:t>
      </w:r>
    </w:p>
    <w:p w:rsidR="000165C4" w:rsidRPr="00083A14" w:rsidRDefault="000165C4" w:rsidP="00083A14">
      <w:pPr>
        <w:pStyle w:val="Standard"/>
        <w:numPr>
          <w:ilvl w:val="0"/>
          <w:numId w:val="20"/>
        </w:numPr>
        <w:tabs>
          <w:tab w:val="left" w:pos="0"/>
        </w:tabs>
        <w:jc w:val="both"/>
        <w:rPr>
          <w:rFonts w:cs="Tahoma"/>
        </w:rPr>
      </w:pPr>
      <w:r w:rsidRPr="000165C4">
        <w:rPr>
          <w:rFonts w:cs="Tahoma"/>
        </w:rPr>
        <w:t>Podstawą nadania Medalu jest uznana działalność przynosząca korzyści polskiemu łowiectwu ora</w:t>
      </w:r>
      <w:r w:rsidR="00083A14">
        <w:rPr>
          <w:rFonts w:cs="Tahoma"/>
        </w:rPr>
        <w:t>z</w:t>
      </w:r>
      <w:r w:rsidRPr="000165C4">
        <w:rPr>
          <w:rFonts w:cs="Tahoma"/>
        </w:rPr>
        <w:t xml:space="preserve"> Zrzeszeniu Polski Związek Łowiecki na terenie Okręgu PZŁ w Zamościu </w:t>
      </w:r>
      <w:r>
        <w:rPr>
          <w:rFonts w:cs="Tahoma"/>
        </w:rPr>
        <w:t xml:space="preserve">                 </w:t>
      </w:r>
      <w:r w:rsidRPr="000165C4">
        <w:rPr>
          <w:rFonts w:cs="Tahoma"/>
        </w:rPr>
        <w:t xml:space="preserve">i kraju </w:t>
      </w:r>
      <w:r w:rsidRPr="00083A14">
        <w:rPr>
          <w:rFonts w:cs="Tahoma"/>
        </w:rPr>
        <w:t>a w szczególnie za:</w:t>
      </w:r>
    </w:p>
    <w:p w:rsidR="000165C4" w:rsidRPr="000165C4" w:rsidRDefault="000165C4" w:rsidP="000165C4">
      <w:pPr>
        <w:pStyle w:val="Standard"/>
        <w:ind w:left="720"/>
        <w:jc w:val="both"/>
      </w:pPr>
      <w:r w:rsidRPr="000165C4">
        <w:t xml:space="preserve">●  </w:t>
      </w:r>
      <w:r w:rsidRPr="000165C4">
        <w:rPr>
          <w:rFonts w:cs="Tahoma"/>
        </w:rPr>
        <w:t>długoletnią aktywną pracę  organizacyjną w organach PZŁ oraz koła łowieckiego;</w:t>
      </w:r>
    </w:p>
    <w:p w:rsidR="000165C4" w:rsidRDefault="000165C4" w:rsidP="000165C4">
      <w:pPr>
        <w:pStyle w:val="Standard"/>
        <w:ind w:left="720"/>
        <w:jc w:val="both"/>
      </w:pPr>
      <w:r w:rsidRPr="000165C4">
        <w:t xml:space="preserve">●  osiągnięcia w gospodarce </w:t>
      </w:r>
      <w:r>
        <w:t>łowieckiej, ze szczególnym uwzględnieniem hodowli                              i ochrony zwierzyny;</w:t>
      </w:r>
    </w:p>
    <w:p w:rsidR="000165C4" w:rsidRDefault="000165C4" w:rsidP="000165C4">
      <w:pPr>
        <w:pStyle w:val="Standard"/>
        <w:ind w:left="720"/>
        <w:jc w:val="both"/>
      </w:pPr>
      <w:r>
        <w:t>●  ewidentne rezultaty w ochronie środowiska przyrodniczego;</w:t>
      </w:r>
    </w:p>
    <w:p w:rsidR="000165C4" w:rsidRDefault="000165C4" w:rsidP="000165C4">
      <w:pPr>
        <w:pStyle w:val="Standard"/>
        <w:ind w:left="720"/>
        <w:jc w:val="both"/>
      </w:pPr>
      <w:r>
        <w:t>●  osiągnięcia w walce z kłusownictwem;</w:t>
      </w:r>
    </w:p>
    <w:p w:rsidR="000165C4" w:rsidRDefault="000165C4" w:rsidP="000165C4">
      <w:pPr>
        <w:pStyle w:val="Standard"/>
        <w:ind w:left="720"/>
        <w:jc w:val="both"/>
      </w:pPr>
      <w:r>
        <w:t>●  osiągnięcia szkoleniowe;</w:t>
      </w:r>
    </w:p>
    <w:p w:rsidR="000165C4" w:rsidRDefault="000165C4" w:rsidP="000165C4">
      <w:pPr>
        <w:pStyle w:val="Standard"/>
        <w:ind w:left="720"/>
        <w:jc w:val="both"/>
      </w:pPr>
      <w:r>
        <w:t>●  osiągnięcia w strzelectwie myśliwskim;</w:t>
      </w:r>
    </w:p>
    <w:p w:rsidR="000165C4" w:rsidRDefault="000165C4" w:rsidP="000165C4">
      <w:pPr>
        <w:pStyle w:val="Standard"/>
        <w:ind w:left="720"/>
        <w:jc w:val="both"/>
      </w:pPr>
      <w:r>
        <w:t>●  osiągnięcia w hodowli i układaniu psów myśliwskich;</w:t>
      </w:r>
    </w:p>
    <w:p w:rsidR="000165C4" w:rsidRDefault="000165C4" w:rsidP="000165C4">
      <w:pPr>
        <w:pStyle w:val="Standard"/>
        <w:ind w:left="720"/>
        <w:jc w:val="both"/>
      </w:pPr>
      <w:r>
        <w:t>●  popularyzację wiedzy, kultury, tradycji i zwyczajów łowieckich;</w:t>
      </w:r>
    </w:p>
    <w:p w:rsidR="000165C4" w:rsidRDefault="000165C4" w:rsidP="000165C4">
      <w:pPr>
        <w:pStyle w:val="Standard"/>
        <w:ind w:left="720"/>
        <w:jc w:val="both"/>
      </w:pPr>
      <w:r>
        <w:t>● prace naukowe, dorobek literacki i publicystyczny oraz osiągnięcia w sztuce i kulturze                  o tematyce łowieckiej.</w:t>
      </w:r>
    </w:p>
    <w:p w:rsidR="00AE1EE4" w:rsidRDefault="00AE1EE4" w:rsidP="000165C4">
      <w:pPr>
        <w:pStyle w:val="Standard"/>
        <w:ind w:left="720"/>
        <w:jc w:val="both"/>
      </w:pPr>
    </w:p>
    <w:p w:rsidR="000165C4" w:rsidRDefault="00A96354" w:rsidP="000165C4">
      <w:pPr>
        <w:pStyle w:val="Standard"/>
        <w:jc w:val="center"/>
      </w:pPr>
      <w:r>
        <w:t>§ 4</w:t>
      </w:r>
    </w:p>
    <w:p w:rsidR="000165C4" w:rsidRDefault="000165C4" w:rsidP="000165C4">
      <w:pPr>
        <w:pStyle w:val="Standard"/>
        <w:numPr>
          <w:ilvl w:val="0"/>
          <w:numId w:val="15"/>
        </w:numPr>
        <w:tabs>
          <w:tab w:val="left" w:pos="0"/>
        </w:tabs>
        <w:jc w:val="both"/>
      </w:pPr>
      <w:r>
        <w:t>Odznaczanie Medalem należy dokonywać uroczyście (np.: na Zjazdach, łowieckich uroczystościach jubileuszowych i innych oraz walnych zgromadzeniach kół łowieckich).</w:t>
      </w:r>
    </w:p>
    <w:p w:rsidR="000165C4" w:rsidRDefault="000165C4" w:rsidP="00AE1EE4">
      <w:pPr>
        <w:pStyle w:val="Standard"/>
        <w:numPr>
          <w:ilvl w:val="0"/>
          <w:numId w:val="6"/>
        </w:numPr>
        <w:tabs>
          <w:tab w:val="left" w:pos="0"/>
        </w:tabs>
        <w:jc w:val="both"/>
      </w:pPr>
      <w:r>
        <w:t>Dokonujący odznaczenia wręcza jednocześnie legitymację przyznania Medalu.</w:t>
      </w:r>
    </w:p>
    <w:p w:rsidR="00AE1EE4" w:rsidRDefault="00AE1EE4" w:rsidP="00AE1EE4">
      <w:pPr>
        <w:pStyle w:val="Standard"/>
        <w:tabs>
          <w:tab w:val="left" w:pos="0"/>
        </w:tabs>
        <w:ind w:left="720"/>
        <w:jc w:val="both"/>
      </w:pPr>
    </w:p>
    <w:p w:rsidR="000165C4" w:rsidRDefault="00A96354" w:rsidP="000165C4">
      <w:pPr>
        <w:pStyle w:val="Standard"/>
        <w:jc w:val="center"/>
      </w:pPr>
      <w:r>
        <w:t>§ 5</w:t>
      </w:r>
    </w:p>
    <w:p w:rsidR="00213143" w:rsidRDefault="00501739" w:rsidP="00501739">
      <w:pPr>
        <w:pStyle w:val="Standard"/>
        <w:numPr>
          <w:ilvl w:val="0"/>
          <w:numId w:val="19"/>
        </w:numPr>
        <w:jc w:val="both"/>
      </w:pPr>
      <w:r>
        <w:t>Dekoracji Zamojskim Medalem „Stulecia PZŁ</w:t>
      </w:r>
      <w:r w:rsidR="000165C4">
        <w:t>” dokonują wyłączne członkowie Honorowi PZŁ i członkowie NRŁ z okręgu zamojskiego, członkowie ZO PZŁ w Zamościu oraz członkowie Kapituły Medalu.</w:t>
      </w:r>
    </w:p>
    <w:p w:rsidR="00213143" w:rsidRDefault="00213143" w:rsidP="000165C4">
      <w:pPr>
        <w:pStyle w:val="Standard"/>
        <w:jc w:val="center"/>
      </w:pPr>
    </w:p>
    <w:p w:rsidR="000165C4" w:rsidRDefault="00A96354" w:rsidP="000165C4">
      <w:pPr>
        <w:pStyle w:val="Standard"/>
        <w:jc w:val="center"/>
      </w:pPr>
      <w:r>
        <w:t>§ 6</w:t>
      </w:r>
    </w:p>
    <w:p w:rsidR="000165C4" w:rsidRDefault="000165C4" w:rsidP="000165C4">
      <w:pPr>
        <w:pStyle w:val="Standard"/>
        <w:numPr>
          <w:ilvl w:val="0"/>
          <w:numId w:val="16"/>
        </w:numPr>
        <w:tabs>
          <w:tab w:val="left" w:pos="0"/>
        </w:tabs>
        <w:jc w:val="both"/>
      </w:pPr>
      <w:r>
        <w:t>Biuro ZO PZŁ w Zamościu prowadzi ewidencję nadanych odznaczeń: Imię i Nazwisko (nazwa instytucji), data i miejsce urodzenia, adres zamieszkania, przynależność do koła łowieckiego   i okręgu, data nadana Medalu oraz nr legitymacji.</w:t>
      </w:r>
    </w:p>
    <w:p w:rsidR="000165C4" w:rsidRDefault="000165C4" w:rsidP="00501739">
      <w:pPr>
        <w:pStyle w:val="Standard"/>
        <w:numPr>
          <w:ilvl w:val="0"/>
          <w:numId w:val="7"/>
        </w:numPr>
        <w:tabs>
          <w:tab w:val="left" w:pos="0"/>
        </w:tabs>
        <w:jc w:val="both"/>
      </w:pPr>
      <w:r>
        <w:t>Biuro Zarządu Okręgowego powiadamia wnioskodawcę o nadaniu odznaczenia.</w:t>
      </w:r>
    </w:p>
    <w:p w:rsidR="000165C4" w:rsidRDefault="000165C4" w:rsidP="000165C4">
      <w:pPr>
        <w:pStyle w:val="Standard"/>
        <w:jc w:val="center"/>
      </w:pPr>
    </w:p>
    <w:p w:rsidR="000165C4" w:rsidRDefault="00A96354" w:rsidP="000165C4">
      <w:pPr>
        <w:pStyle w:val="Standard"/>
        <w:jc w:val="center"/>
      </w:pPr>
      <w:r>
        <w:t>§ 7</w:t>
      </w:r>
    </w:p>
    <w:p w:rsidR="000165C4" w:rsidRDefault="000165C4" w:rsidP="000165C4">
      <w:pPr>
        <w:pStyle w:val="Standard"/>
        <w:jc w:val="both"/>
      </w:pPr>
      <w:r>
        <w:t xml:space="preserve">      1.  Wydatki związane z działalnością Kapituły oraz koszty Medalu i legitymacji pokrywa </w:t>
      </w:r>
      <w:r>
        <w:tab/>
        <w:t>Zarząd Okręgowy PZŁ w Zamościu.</w:t>
      </w:r>
    </w:p>
    <w:p w:rsidR="000165C4" w:rsidRDefault="000165C4" w:rsidP="000165C4">
      <w:pPr>
        <w:pStyle w:val="Standard"/>
        <w:jc w:val="center"/>
      </w:pPr>
    </w:p>
    <w:p w:rsidR="000165C4" w:rsidRDefault="00A96354" w:rsidP="000165C4">
      <w:pPr>
        <w:pStyle w:val="Standard"/>
        <w:jc w:val="center"/>
      </w:pPr>
      <w:r>
        <w:t>§ 8</w:t>
      </w:r>
    </w:p>
    <w:p w:rsidR="000165C4" w:rsidRDefault="000165C4" w:rsidP="000165C4">
      <w:pPr>
        <w:pStyle w:val="Standard"/>
        <w:numPr>
          <w:ilvl w:val="0"/>
          <w:numId w:val="17"/>
        </w:numPr>
        <w:tabs>
          <w:tab w:val="left" w:pos="0"/>
        </w:tabs>
        <w:jc w:val="both"/>
      </w:pPr>
      <w:r>
        <w:t>Odznaczony zostaje pozbawiony Medalu w przypadku orzeczenia Sądu Łowieckiego.</w:t>
      </w:r>
    </w:p>
    <w:p w:rsidR="000165C4" w:rsidRDefault="000165C4" w:rsidP="000165C4">
      <w:pPr>
        <w:pStyle w:val="Standard"/>
        <w:numPr>
          <w:ilvl w:val="0"/>
          <w:numId w:val="8"/>
        </w:numPr>
        <w:tabs>
          <w:tab w:val="left" w:pos="0"/>
        </w:tabs>
        <w:jc w:val="both"/>
      </w:pPr>
      <w:r>
        <w:t>Po pozbawieniu Medalu należy wnieść adnotację w ewidencji wydanych Medali oraz pisemnie zawiadomić osobę pozbawioną Medalu.</w:t>
      </w:r>
    </w:p>
    <w:p w:rsidR="000165C4" w:rsidRDefault="000165C4" w:rsidP="00546098">
      <w:pPr>
        <w:pStyle w:val="Standard"/>
        <w:tabs>
          <w:tab w:val="left" w:pos="0"/>
        </w:tabs>
        <w:ind w:left="720"/>
        <w:jc w:val="both"/>
      </w:pPr>
    </w:p>
    <w:p w:rsidR="00AE1EE4" w:rsidRDefault="00AE1EE4" w:rsidP="00546098">
      <w:pPr>
        <w:pStyle w:val="Standard"/>
        <w:tabs>
          <w:tab w:val="left" w:pos="0"/>
        </w:tabs>
        <w:ind w:left="720"/>
        <w:jc w:val="both"/>
      </w:pPr>
    </w:p>
    <w:p w:rsidR="00AE1EE4" w:rsidRDefault="00AE1EE4" w:rsidP="00546098">
      <w:pPr>
        <w:pStyle w:val="Standard"/>
        <w:tabs>
          <w:tab w:val="left" w:pos="0"/>
        </w:tabs>
        <w:ind w:left="720"/>
        <w:jc w:val="both"/>
      </w:pPr>
    </w:p>
    <w:p w:rsidR="000165C4" w:rsidRDefault="00A96354" w:rsidP="000165C4">
      <w:pPr>
        <w:pStyle w:val="Standard"/>
        <w:jc w:val="center"/>
      </w:pPr>
      <w:r>
        <w:t>§ 9</w:t>
      </w:r>
    </w:p>
    <w:p w:rsidR="000165C4" w:rsidRDefault="000165C4" w:rsidP="000165C4">
      <w:pPr>
        <w:pStyle w:val="Standard"/>
        <w:numPr>
          <w:ilvl w:val="0"/>
          <w:numId w:val="18"/>
        </w:numPr>
        <w:tabs>
          <w:tab w:val="left" w:pos="0"/>
        </w:tabs>
        <w:jc w:val="both"/>
      </w:pPr>
      <w:r>
        <w:t>W przypadku zaginięcia Medalu istnieje możliwość otrzymania drugiego, za pokryciem przez odznaczonego wszystkich związanych z tym kosztów.</w:t>
      </w:r>
    </w:p>
    <w:p w:rsidR="000165C4" w:rsidRDefault="000165C4" w:rsidP="000165C4">
      <w:pPr>
        <w:pStyle w:val="Standard"/>
        <w:numPr>
          <w:ilvl w:val="0"/>
          <w:numId w:val="9"/>
        </w:numPr>
        <w:tabs>
          <w:tab w:val="left" w:pos="0"/>
        </w:tabs>
        <w:jc w:val="both"/>
      </w:pPr>
      <w:r>
        <w:t>W przypadku zaginięcia lub zniszczenia legitymacji, na wniosek odznaczonego może być wydany duplikat z umieszczeniem w legitymacji wyrazu „DUPLIKAT”.</w:t>
      </w:r>
    </w:p>
    <w:p w:rsidR="000165C4" w:rsidRDefault="000165C4" w:rsidP="000165C4">
      <w:pPr>
        <w:pStyle w:val="Standard"/>
        <w:tabs>
          <w:tab w:val="left" w:pos="0"/>
        </w:tabs>
        <w:ind w:left="720"/>
        <w:jc w:val="both"/>
      </w:pPr>
    </w:p>
    <w:p w:rsidR="000165C4" w:rsidRDefault="00A96354" w:rsidP="000165C4">
      <w:pPr>
        <w:pStyle w:val="Standard"/>
        <w:jc w:val="center"/>
      </w:pPr>
      <w:r>
        <w:t>§ 10</w:t>
      </w:r>
    </w:p>
    <w:p w:rsidR="000165C4" w:rsidRDefault="000165C4" w:rsidP="000165C4">
      <w:pPr>
        <w:pStyle w:val="Standard"/>
        <w:ind w:left="708"/>
        <w:jc w:val="both"/>
      </w:pPr>
      <w:r>
        <w:t>Regulamin może być zmieniony wyłącznie w drodze uchwały</w:t>
      </w:r>
      <w:r w:rsidR="00114875">
        <w:t xml:space="preserve"> Okręgowego Zjazdu Delegatów w </w:t>
      </w:r>
      <w:r>
        <w:t>Zamościu.</w:t>
      </w:r>
      <w:r>
        <w:tab/>
      </w:r>
    </w:p>
    <w:p w:rsidR="000165C4" w:rsidRDefault="000165C4" w:rsidP="000165C4">
      <w:pPr>
        <w:pStyle w:val="Standard"/>
        <w:jc w:val="center"/>
      </w:pPr>
    </w:p>
    <w:p w:rsidR="000165C4" w:rsidRDefault="00A96354" w:rsidP="000165C4">
      <w:pPr>
        <w:pStyle w:val="Standard"/>
        <w:jc w:val="center"/>
      </w:pPr>
      <w:r>
        <w:t>§ 11</w:t>
      </w:r>
    </w:p>
    <w:p w:rsidR="0037229A" w:rsidRDefault="0037229A" w:rsidP="000165C4">
      <w:pPr>
        <w:pStyle w:val="Standard"/>
        <w:jc w:val="center"/>
      </w:pPr>
    </w:p>
    <w:p w:rsidR="00501739" w:rsidRDefault="000165C4" w:rsidP="00501739">
      <w:pPr>
        <w:pStyle w:val="Standard"/>
        <w:ind w:left="705"/>
        <w:jc w:val="both"/>
      </w:pPr>
      <w:r>
        <w:t>Autorem proj</w:t>
      </w:r>
      <w:r w:rsidR="00114875">
        <w:t xml:space="preserve">ektu Medalu jest Pan Michał Mazurkiewicz – artysta grafik </w:t>
      </w:r>
      <w:r w:rsidR="00D2382B">
        <w:t xml:space="preserve">zamieszkały </w:t>
      </w:r>
    </w:p>
    <w:p w:rsidR="000165C4" w:rsidRDefault="00D2382B" w:rsidP="00501739">
      <w:pPr>
        <w:pStyle w:val="Standard"/>
        <w:ind w:left="705"/>
        <w:jc w:val="both"/>
      </w:pPr>
      <w:r>
        <w:t xml:space="preserve">w Zamościu </w:t>
      </w:r>
      <w:r w:rsidR="000165C4">
        <w:t>.</w:t>
      </w:r>
    </w:p>
    <w:p w:rsidR="001719A6" w:rsidRDefault="001719A6"/>
    <w:sectPr w:rsidR="001719A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A59"/>
    <w:multiLevelType w:val="multilevel"/>
    <w:tmpl w:val="C0A4E78C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A2687F"/>
    <w:multiLevelType w:val="multilevel"/>
    <w:tmpl w:val="1C647922"/>
    <w:styleLink w:val="WW8Num2"/>
    <w:lvl w:ilvl="0">
      <w:start w:val="1"/>
      <w:numFmt w:val="decimal"/>
      <w:lvlText w:val="%1."/>
      <w:lvlJc w:val="left"/>
      <w:pPr>
        <w:ind w:left="709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2149" w:hanging="36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decimal"/>
      <w:lvlText w:val="%5."/>
      <w:lvlJc w:val="left"/>
      <w:pPr>
        <w:ind w:left="3589" w:hanging="360"/>
      </w:pPr>
    </w:lvl>
    <w:lvl w:ilvl="5">
      <w:start w:val="1"/>
      <w:numFmt w:val="decimal"/>
      <w:lvlText w:val="%6."/>
      <w:lvlJc w:val="left"/>
      <w:pPr>
        <w:ind w:left="4309" w:hanging="36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decimal"/>
      <w:lvlText w:val="%8."/>
      <w:lvlJc w:val="left"/>
      <w:pPr>
        <w:ind w:left="5749" w:hanging="360"/>
      </w:pPr>
    </w:lvl>
    <w:lvl w:ilvl="8">
      <w:start w:val="1"/>
      <w:numFmt w:val="decimal"/>
      <w:lvlText w:val="%9."/>
      <w:lvlJc w:val="left"/>
      <w:pPr>
        <w:ind w:left="6469" w:hanging="360"/>
      </w:pPr>
    </w:lvl>
  </w:abstractNum>
  <w:abstractNum w:abstractNumId="2" w15:restartNumberingAfterBreak="0">
    <w:nsid w:val="3A4D5EB9"/>
    <w:multiLevelType w:val="multilevel"/>
    <w:tmpl w:val="6C1A880C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ahoma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CA42A34"/>
    <w:multiLevelType w:val="multilevel"/>
    <w:tmpl w:val="1C647922"/>
    <w:numStyleLink w:val="WW8Num2"/>
  </w:abstractNum>
  <w:abstractNum w:abstractNumId="4" w15:restartNumberingAfterBreak="0">
    <w:nsid w:val="3F26598D"/>
    <w:multiLevelType w:val="multilevel"/>
    <w:tmpl w:val="8F1CA00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BD721AA"/>
    <w:multiLevelType w:val="multilevel"/>
    <w:tmpl w:val="77067E00"/>
    <w:styleLink w:val="WW8Num1"/>
    <w:lvl w:ilvl="0">
      <w:start w:val="1"/>
      <w:numFmt w:val="decimal"/>
      <w:lvlText w:val="%1."/>
      <w:lvlJc w:val="left"/>
      <w:pPr>
        <w:ind w:left="644" w:hanging="360"/>
      </w:pPr>
      <w:rPr>
        <w:rFonts w:cs="Tahoma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26164EE"/>
    <w:multiLevelType w:val="multilevel"/>
    <w:tmpl w:val="1C647922"/>
    <w:numStyleLink w:val="WW8Num2"/>
  </w:abstractNum>
  <w:abstractNum w:abstractNumId="7" w15:restartNumberingAfterBreak="0">
    <w:nsid w:val="67917E1A"/>
    <w:multiLevelType w:val="multilevel"/>
    <w:tmpl w:val="07B6235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ahoma"/>
        <w:color w:val="FF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7E804E2"/>
    <w:multiLevelType w:val="multilevel"/>
    <w:tmpl w:val="ECFAEF1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87E6E28"/>
    <w:multiLevelType w:val="multilevel"/>
    <w:tmpl w:val="63924CDC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8AB0A55"/>
    <w:multiLevelType w:val="multilevel"/>
    <w:tmpl w:val="1DE0816C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eastAsia="Times New Roman" w:cs="Tahoma"/>
          <w:color w:val="auto"/>
        </w:rPr>
      </w:lvl>
    </w:lvlOverride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5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eastAsia="Times New Roman" w:cs="Tahoma"/>
          <w:color w:val="000000" w:themeColor="text1"/>
        </w:rPr>
      </w:lvl>
    </w:lvlOverride>
  </w:num>
  <w:num w:numId="15">
    <w:abstractNumId w:val="0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3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C4"/>
    <w:rsid w:val="000165C4"/>
    <w:rsid w:val="00083A14"/>
    <w:rsid w:val="00114875"/>
    <w:rsid w:val="001719A6"/>
    <w:rsid w:val="00213143"/>
    <w:rsid w:val="002B1076"/>
    <w:rsid w:val="0037229A"/>
    <w:rsid w:val="00396CEF"/>
    <w:rsid w:val="004970ED"/>
    <w:rsid w:val="00501739"/>
    <w:rsid w:val="00546098"/>
    <w:rsid w:val="00682DD6"/>
    <w:rsid w:val="00720D32"/>
    <w:rsid w:val="0093267D"/>
    <w:rsid w:val="00964C01"/>
    <w:rsid w:val="00A96354"/>
    <w:rsid w:val="00AE1EE4"/>
    <w:rsid w:val="00C70E22"/>
    <w:rsid w:val="00CD792A"/>
    <w:rsid w:val="00D2382B"/>
    <w:rsid w:val="00E002DD"/>
    <w:rsid w:val="00F4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6A80E-C02C-4000-AA19-0C9FAF3F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65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0165C4"/>
    <w:pPr>
      <w:numPr>
        <w:numId w:val="1"/>
      </w:numPr>
    </w:pPr>
  </w:style>
  <w:style w:type="numbering" w:customStyle="1" w:styleId="WW8Num2">
    <w:name w:val="WW8Num2"/>
    <w:basedOn w:val="Bezlisty"/>
    <w:rsid w:val="000165C4"/>
    <w:pPr>
      <w:numPr>
        <w:numId w:val="2"/>
      </w:numPr>
    </w:pPr>
  </w:style>
  <w:style w:type="numbering" w:customStyle="1" w:styleId="WW8Num3">
    <w:name w:val="WW8Num3"/>
    <w:basedOn w:val="Bezlisty"/>
    <w:rsid w:val="000165C4"/>
    <w:pPr>
      <w:numPr>
        <w:numId w:val="3"/>
      </w:numPr>
    </w:pPr>
  </w:style>
  <w:style w:type="numbering" w:customStyle="1" w:styleId="WW8Num4">
    <w:name w:val="WW8Num4"/>
    <w:basedOn w:val="Bezlisty"/>
    <w:rsid w:val="000165C4"/>
    <w:pPr>
      <w:numPr>
        <w:numId w:val="4"/>
      </w:numPr>
    </w:pPr>
  </w:style>
  <w:style w:type="numbering" w:customStyle="1" w:styleId="WW8Num5">
    <w:name w:val="WW8Num5"/>
    <w:basedOn w:val="Bezlisty"/>
    <w:rsid w:val="000165C4"/>
    <w:pPr>
      <w:numPr>
        <w:numId w:val="21"/>
      </w:numPr>
    </w:pPr>
  </w:style>
  <w:style w:type="numbering" w:customStyle="1" w:styleId="WW8Num6">
    <w:name w:val="WW8Num6"/>
    <w:basedOn w:val="Bezlisty"/>
    <w:rsid w:val="000165C4"/>
    <w:pPr>
      <w:numPr>
        <w:numId w:val="6"/>
      </w:numPr>
    </w:pPr>
  </w:style>
  <w:style w:type="numbering" w:customStyle="1" w:styleId="WW8Num7">
    <w:name w:val="WW8Num7"/>
    <w:basedOn w:val="Bezlisty"/>
    <w:rsid w:val="000165C4"/>
    <w:pPr>
      <w:numPr>
        <w:numId w:val="7"/>
      </w:numPr>
    </w:pPr>
  </w:style>
  <w:style w:type="numbering" w:customStyle="1" w:styleId="WW8Num8">
    <w:name w:val="WW8Num8"/>
    <w:basedOn w:val="Bezlisty"/>
    <w:rsid w:val="000165C4"/>
    <w:pPr>
      <w:numPr>
        <w:numId w:val="8"/>
      </w:numPr>
    </w:pPr>
  </w:style>
  <w:style w:type="numbering" w:customStyle="1" w:styleId="WW8Num9">
    <w:name w:val="WW8Num9"/>
    <w:basedOn w:val="Bezlisty"/>
    <w:rsid w:val="000165C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PZL-ZAMOSC</cp:lastModifiedBy>
  <cp:revision>11</cp:revision>
  <dcterms:created xsi:type="dcterms:W3CDTF">2023-01-23T12:12:00Z</dcterms:created>
  <dcterms:modified xsi:type="dcterms:W3CDTF">2024-04-03T11:47:00Z</dcterms:modified>
</cp:coreProperties>
</file>